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40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sz w:val="36"/>
          <w:szCs w:val="40"/>
        </w:rPr>
        <w:t>东北师范大学2021年硕士研究生诚信复试承诺书</w:t>
      </w:r>
    </w:p>
    <w:p>
      <w:pPr>
        <w:rPr>
          <w:rFonts w:ascii="Times New Roman" w:hAnsi="Times New Roman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260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姓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名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报考院部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考生编号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身份证号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4" w:hRule="atLeast"/>
          <w:jc w:val="center"/>
        </w:trPr>
        <w:tc>
          <w:tcPr>
            <w:tcW w:w="9776" w:type="dxa"/>
            <w:gridSpan w:val="4"/>
            <w:vAlign w:val="center"/>
          </w:tcPr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我是参加202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年东北师范大学硕士研究生复试的考生。我已认真阅读《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2021年全国硕士研究生招生工作管理规定》、《国家教育考试违规处理办法》（教育部令第33号）、《中华人民共和国刑法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修正案（九）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》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和东北师范大学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发布的关于硕士研究生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复试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的相关规定及要求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已清楚了解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，根据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《中华人民共和国刑法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修正案（九）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》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，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根据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《国家教育考试违规处理办法》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，盗窃、损毁、传播在保密期限内的国家教育考试试题、答案及评分参考、考生答卷、考试成绩的，由有关部门依法追究有关人员的责任；构成犯罪的，由司法机关依法追究刑事责任。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我郑重承诺：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一、保证在复试时填报并提交真实、准确的报考信息和各项材料。如提供虚假、错误信息或弄虚作假，本人承担由此造成的一切后果。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二、自觉服从东北师范大学关于复试的统一安排，接受复试工作人员的管理、监督和检查。严格按照学校及各招生院部要求，遵守复试流程，在规定时间内按规定程序参加考试。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三、诚信考试，不作弊。自觉遵守相关法律和考试纪律、考场规则，已知复试过程中的文字、图像、音频、视频等信息均为与考试内容有关的信息，不以任何方式录制、保存、泄露、传播。如有违法、违规行为，自愿接受东北师范大学根据国家有关规定做出的处理决定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如有违反以上承诺行为，本人愿意承担完全责任，接受东北师范大学处理决定和由此产生的一切后果。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承诺人（签名）：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            </w:t>
            </w:r>
          </w:p>
          <w:p>
            <w:pPr>
              <w:spacing w:before="120" w:beforeLines="50" w:line="300" w:lineRule="auto"/>
              <w:jc w:val="right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202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年 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日 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021" w:right="1021" w:bottom="1021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2"/>
    <w:rsid w:val="00152CD2"/>
    <w:rsid w:val="001E4F1F"/>
    <w:rsid w:val="00324EDC"/>
    <w:rsid w:val="003E206C"/>
    <w:rsid w:val="004B2391"/>
    <w:rsid w:val="004D0E06"/>
    <w:rsid w:val="00554918"/>
    <w:rsid w:val="005E58A4"/>
    <w:rsid w:val="007B5AA2"/>
    <w:rsid w:val="008168CE"/>
    <w:rsid w:val="008B6696"/>
    <w:rsid w:val="00945569"/>
    <w:rsid w:val="00A31C09"/>
    <w:rsid w:val="00A73CCE"/>
    <w:rsid w:val="00A909FE"/>
    <w:rsid w:val="00AD10A5"/>
    <w:rsid w:val="00BC1D17"/>
    <w:rsid w:val="00BD1A6C"/>
    <w:rsid w:val="00F47DF6"/>
    <w:rsid w:val="00FB2CB9"/>
    <w:rsid w:val="2C3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TotalTime>4</TotalTime>
  <ScaleCrop>false</ScaleCrop>
  <LinksUpToDate>false</LinksUpToDate>
  <CharactersWithSpaces>760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2021-03-16T06:36:00Z</dcterms:created>
  <dc:creator>徐 健文</dc:creator>
  <cp:lastModifiedBy>刘丹平</cp:lastModifiedBy>
  <cp:lastPrinted>2021-03-17T12:12:00Z</cp:lastPrinted>
  <dcterms:modified xsi:type="dcterms:W3CDTF">2021-03-25T00:14:36Z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B36DAC60999A4E8A99916E21C0FE41C9</vt:lpwstr>
  </property>
</Properties>
</file>